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AD" w:rsidRPr="00625644" w:rsidRDefault="00113DAD" w:rsidP="00713368">
      <w:pPr>
        <w:jc w:val="both"/>
        <w:rPr>
          <w:b/>
          <w:sz w:val="24"/>
        </w:rPr>
      </w:pPr>
      <w:r w:rsidRPr="00625644">
        <w:rPr>
          <w:b/>
          <w:sz w:val="24"/>
        </w:rPr>
        <w:t>AMAP LA GRANGE AUX LÉGUMES</w:t>
      </w:r>
    </w:p>
    <w:p w:rsidR="00113DAD" w:rsidRPr="00DD068E" w:rsidRDefault="00113DAD" w:rsidP="00713368">
      <w:pPr>
        <w:jc w:val="both"/>
        <w:rPr>
          <w:b/>
        </w:rPr>
      </w:pPr>
      <w:r>
        <w:rPr>
          <w:b/>
        </w:rPr>
        <w:t>ASSEMBLÉE GÉNÉRALE DU 7 MARS 2017</w:t>
      </w:r>
    </w:p>
    <w:p w:rsidR="00113DAD" w:rsidRDefault="00113DAD" w:rsidP="00713368">
      <w:pPr>
        <w:jc w:val="both"/>
        <w:rPr>
          <w:b/>
        </w:rPr>
      </w:pPr>
      <w:r>
        <w:rPr>
          <w:b/>
        </w:rPr>
        <w:t>Compte rendu</w:t>
      </w:r>
    </w:p>
    <w:p w:rsidR="00113DAD" w:rsidRDefault="00113DAD" w:rsidP="00713368">
      <w:pPr>
        <w:jc w:val="both"/>
        <w:rPr>
          <w:b/>
        </w:rPr>
      </w:pPr>
    </w:p>
    <w:p w:rsidR="00113DAD" w:rsidRPr="00AB5F21" w:rsidRDefault="00113DAD" w:rsidP="00713368">
      <w:pPr>
        <w:pStyle w:val="paragraph"/>
        <w:spacing w:before="0" w:beforeAutospacing="0" w:after="0" w:afterAutospacing="0"/>
        <w:contextualSpacing/>
        <w:mirrorIndents/>
        <w:textAlignment w:val="baseline"/>
        <w:rPr>
          <w:rFonts w:asciiTheme="minorHAnsi" w:hAnsiTheme="minorHAnsi" w:cs="Segoe UI"/>
          <w:sz w:val="23"/>
          <w:szCs w:val="23"/>
        </w:rPr>
      </w:pPr>
      <w:r w:rsidRPr="00AB5F21">
        <w:rPr>
          <w:rStyle w:val="normaltextrun"/>
          <w:rFonts w:asciiTheme="minorHAnsi" w:hAnsiTheme="minorHAnsi"/>
          <w:sz w:val="23"/>
          <w:szCs w:val="23"/>
        </w:rPr>
        <w:t xml:space="preserve">L’Assemblée générale de la Grange aux légumes s’est tenue après la distribution du </w:t>
      </w:r>
      <w:r>
        <w:rPr>
          <w:rStyle w:val="normaltextrun"/>
          <w:rFonts w:asciiTheme="minorHAnsi" w:hAnsiTheme="minorHAnsi"/>
          <w:sz w:val="23"/>
          <w:szCs w:val="23"/>
        </w:rPr>
        <w:t xml:space="preserve">mardi 7 mars </w:t>
      </w:r>
      <w:r>
        <w:rPr>
          <w:rStyle w:val="normaltextrun"/>
          <w:rFonts w:asciiTheme="minorHAnsi" w:hAnsiTheme="minorHAnsi"/>
          <w:sz w:val="23"/>
          <w:szCs w:val="23"/>
        </w:rPr>
        <w:t xml:space="preserve"> de 20h 30 à 22</w:t>
      </w:r>
      <w:r w:rsidRPr="00AB5F21">
        <w:rPr>
          <w:rStyle w:val="normaltextrun"/>
          <w:rFonts w:asciiTheme="minorHAnsi" w:hAnsiTheme="minorHAnsi"/>
          <w:sz w:val="23"/>
          <w:szCs w:val="23"/>
        </w:rPr>
        <w:t>h en présence de</w:t>
      </w:r>
      <w:r w:rsidR="002F58D4">
        <w:rPr>
          <w:rStyle w:val="normaltextrun"/>
          <w:rFonts w:asciiTheme="minorHAnsi" w:hAnsiTheme="minorHAnsi"/>
          <w:sz w:val="23"/>
          <w:szCs w:val="23"/>
        </w:rPr>
        <w:t xml:space="preserve"> 18 adhérents</w:t>
      </w:r>
      <w:r>
        <w:rPr>
          <w:rStyle w:val="normaltextrun"/>
          <w:rFonts w:asciiTheme="minorHAnsi" w:hAnsiTheme="minorHAnsi"/>
          <w:sz w:val="23"/>
          <w:szCs w:val="23"/>
        </w:rPr>
        <w:t>,</w:t>
      </w:r>
      <w:r w:rsidRPr="00AB5F21">
        <w:rPr>
          <w:rStyle w:val="normaltextrun"/>
          <w:rFonts w:asciiTheme="minorHAnsi" w:hAnsiTheme="minorHAnsi"/>
          <w:sz w:val="23"/>
          <w:szCs w:val="23"/>
        </w:rPr>
        <w:t xml:space="preserve"> et de nos partenaires : </w:t>
      </w:r>
      <w:r>
        <w:rPr>
          <w:rStyle w:val="normaltextrun"/>
          <w:rFonts w:asciiTheme="minorHAnsi" w:hAnsiTheme="minorHAnsi"/>
          <w:sz w:val="23"/>
          <w:szCs w:val="23"/>
        </w:rPr>
        <w:t xml:space="preserve">Valérie </w:t>
      </w:r>
      <w:proofErr w:type="spellStart"/>
      <w:r>
        <w:rPr>
          <w:rStyle w:val="normaltextrun"/>
          <w:rFonts w:asciiTheme="minorHAnsi" w:hAnsiTheme="minorHAnsi"/>
          <w:sz w:val="23"/>
          <w:szCs w:val="23"/>
        </w:rPr>
        <w:t>Crochot</w:t>
      </w:r>
      <w:proofErr w:type="spellEnd"/>
      <w:r>
        <w:rPr>
          <w:rStyle w:val="normaltextrun"/>
          <w:rFonts w:asciiTheme="minorHAnsi" w:hAnsiTheme="minorHAnsi"/>
          <w:sz w:val="23"/>
          <w:szCs w:val="23"/>
        </w:rPr>
        <w:t xml:space="preserve">, Hervé </w:t>
      </w:r>
      <w:proofErr w:type="spellStart"/>
      <w:r>
        <w:rPr>
          <w:rStyle w:val="normaltextrun"/>
          <w:rFonts w:asciiTheme="minorHAnsi" w:hAnsiTheme="minorHAnsi"/>
          <w:sz w:val="23"/>
          <w:szCs w:val="23"/>
        </w:rPr>
        <w:t>Quéra</w:t>
      </w:r>
      <w:proofErr w:type="spellEnd"/>
      <w:r>
        <w:rPr>
          <w:rStyle w:val="normaltextrun"/>
          <w:rFonts w:asciiTheme="minorHAnsi" w:hAnsiTheme="minorHAnsi"/>
          <w:sz w:val="23"/>
          <w:szCs w:val="23"/>
        </w:rPr>
        <w:t xml:space="preserve">, Camille </w:t>
      </w:r>
      <w:proofErr w:type="spellStart"/>
      <w:r>
        <w:rPr>
          <w:rStyle w:val="normaltextrun"/>
          <w:rFonts w:asciiTheme="minorHAnsi" w:hAnsiTheme="minorHAnsi"/>
          <w:sz w:val="23"/>
          <w:szCs w:val="23"/>
        </w:rPr>
        <w:t>Grymonprez</w:t>
      </w:r>
      <w:proofErr w:type="spellEnd"/>
      <w:r>
        <w:rPr>
          <w:rStyle w:val="normaltextrun"/>
          <w:rFonts w:asciiTheme="minorHAnsi" w:hAnsiTheme="minorHAnsi"/>
          <w:sz w:val="23"/>
          <w:szCs w:val="23"/>
        </w:rPr>
        <w:t>.</w:t>
      </w:r>
    </w:p>
    <w:p w:rsidR="00113DAD" w:rsidRDefault="00113DAD" w:rsidP="00713368">
      <w:pPr>
        <w:jc w:val="both"/>
        <w:rPr>
          <w:b/>
          <w:sz w:val="23"/>
          <w:szCs w:val="23"/>
        </w:rPr>
      </w:pPr>
    </w:p>
    <w:p w:rsidR="00113DAD" w:rsidRDefault="00113DAD" w:rsidP="00713368">
      <w:pPr>
        <w:jc w:val="both"/>
        <w:rPr>
          <w:sz w:val="23"/>
          <w:szCs w:val="23"/>
        </w:rPr>
      </w:pPr>
      <w:r>
        <w:rPr>
          <w:b/>
          <w:sz w:val="23"/>
          <w:szCs w:val="23"/>
        </w:rPr>
        <w:t>Ordre du jour</w:t>
      </w:r>
      <w:r>
        <w:rPr>
          <w:sz w:val="23"/>
          <w:szCs w:val="23"/>
        </w:rPr>
        <w:t xml:space="preserve"> : </w:t>
      </w:r>
    </w:p>
    <w:p w:rsidR="00113DAD" w:rsidRDefault="00113DAD" w:rsidP="00713368">
      <w:pPr>
        <w:pStyle w:val="Paragraphedeliste"/>
        <w:numPr>
          <w:ilvl w:val="0"/>
          <w:numId w:val="9"/>
        </w:numPr>
        <w:spacing w:line="240" w:lineRule="auto"/>
        <w:jc w:val="both"/>
        <w:rPr>
          <w:sz w:val="23"/>
          <w:szCs w:val="23"/>
        </w:rPr>
      </w:pPr>
      <w:r>
        <w:rPr>
          <w:sz w:val="23"/>
          <w:szCs w:val="23"/>
        </w:rPr>
        <w:t>Bilan d’activité</w:t>
      </w:r>
    </w:p>
    <w:p w:rsidR="00113DAD" w:rsidRDefault="00113DAD" w:rsidP="00713368">
      <w:pPr>
        <w:pStyle w:val="Paragraphedeliste"/>
        <w:numPr>
          <w:ilvl w:val="0"/>
          <w:numId w:val="9"/>
        </w:numPr>
        <w:spacing w:line="240" w:lineRule="auto"/>
        <w:jc w:val="both"/>
        <w:rPr>
          <w:sz w:val="23"/>
          <w:szCs w:val="23"/>
        </w:rPr>
      </w:pPr>
      <w:r>
        <w:rPr>
          <w:sz w:val="23"/>
          <w:szCs w:val="23"/>
        </w:rPr>
        <w:t>Bilan financier</w:t>
      </w:r>
    </w:p>
    <w:p w:rsidR="002F58D4" w:rsidRDefault="002F58D4" w:rsidP="00713368">
      <w:pPr>
        <w:pStyle w:val="Paragraphedeliste"/>
        <w:numPr>
          <w:ilvl w:val="0"/>
          <w:numId w:val="9"/>
        </w:numPr>
        <w:spacing w:line="240" w:lineRule="auto"/>
        <w:jc w:val="both"/>
        <w:rPr>
          <w:sz w:val="23"/>
          <w:szCs w:val="23"/>
        </w:rPr>
      </w:pPr>
      <w:r>
        <w:rPr>
          <w:sz w:val="23"/>
          <w:szCs w:val="23"/>
        </w:rPr>
        <w:t>Participation des adhérents</w:t>
      </w:r>
    </w:p>
    <w:p w:rsidR="00113DAD" w:rsidRDefault="00113DAD" w:rsidP="00713368">
      <w:pPr>
        <w:pStyle w:val="Paragraphedeliste"/>
        <w:numPr>
          <w:ilvl w:val="0"/>
          <w:numId w:val="9"/>
        </w:numPr>
        <w:spacing w:line="240" w:lineRule="auto"/>
        <w:jc w:val="both"/>
        <w:rPr>
          <w:sz w:val="23"/>
          <w:szCs w:val="23"/>
        </w:rPr>
      </w:pPr>
      <w:r>
        <w:rPr>
          <w:sz w:val="23"/>
          <w:szCs w:val="23"/>
        </w:rPr>
        <w:t>Élection du bureau</w:t>
      </w:r>
    </w:p>
    <w:p w:rsidR="00113DAD" w:rsidRDefault="00113DAD" w:rsidP="00713368">
      <w:pPr>
        <w:jc w:val="both"/>
        <w:rPr>
          <w:b/>
        </w:rPr>
      </w:pPr>
    </w:p>
    <w:p w:rsidR="00113DAD" w:rsidRPr="00D60613" w:rsidRDefault="00113DAD" w:rsidP="00713368">
      <w:pPr>
        <w:spacing w:line="240" w:lineRule="auto"/>
        <w:ind w:left="0" w:firstLine="0"/>
        <w:jc w:val="both"/>
        <w:rPr>
          <w:sz w:val="23"/>
          <w:szCs w:val="23"/>
        </w:rPr>
      </w:pPr>
      <w:r>
        <w:rPr>
          <w:sz w:val="23"/>
          <w:szCs w:val="23"/>
        </w:rPr>
        <w:t>Sandrine H.</w:t>
      </w:r>
      <w:r w:rsidRPr="00D60613">
        <w:rPr>
          <w:sz w:val="23"/>
          <w:szCs w:val="23"/>
        </w:rPr>
        <w:t>, not</w:t>
      </w:r>
      <w:r>
        <w:rPr>
          <w:sz w:val="23"/>
          <w:szCs w:val="23"/>
        </w:rPr>
        <w:t xml:space="preserve">re présidente, ouvre la réunion. Avant de reprendre rapidement le bilan d’activité qui a été </w:t>
      </w:r>
      <w:r>
        <w:rPr>
          <w:sz w:val="23"/>
          <w:szCs w:val="23"/>
        </w:rPr>
        <w:t xml:space="preserve"> </w:t>
      </w:r>
      <w:r>
        <w:rPr>
          <w:sz w:val="23"/>
          <w:szCs w:val="23"/>
        </w:rPr>
        <w:t xml:space="preserve">distribué aux adhérents, </w:t>
      </w:r>
      <w:r w:rsidR="002F58D4">
        <w:rPr>
          <w:sz w:val="23"/>
          <w:szCs w:val="23"/>
        </w:rPr>
        <w:t xml:space="preserve">elle souligne que La grange aux légumes fête son cinquième anniversaire. Puis </w:t>
      </w:r>
      <w:r>
        <w:rPr>
          <w:sz w:val="23"/>
          <w:szCs w:val="23"/>
        </w:rPr>
        <w:t xml:space="preserve">elle </w:t>
      </w:r>
      <w:r>
        <w:rPr>
          <w:sz w:val="23"/>
          <w:szCs w:val="23"/>
        </w:rPr>
        <w:t xml:space="preserve">donne la parole </w:t>
      </w:r>
      <w:r w:rsidR="00096D05">
        <w:rPr>
          <w:sz w:val="23"/>
          <w:szCs w:val="23"/>
        </w:rPr>
        <w:t>à nos partenaires.</w:t>
      </w:r>
    </w:p>
    <w:p w:rsidR="00113DAD" w:rsidRDefault="00113DAD" w:rsidP="00713368">
      <w:pPr>
        <w:ind w:left="0" w:firstLine="0"/>
        <w:contextualSpacing/>
        <w:jc w:val="both"/>
      </w:pPr>
    </w:p>
    <w:p w:rsidR="00096D05" w:rsidRDefault="00096D05" w:rsidP="00713368">
      <w:pPr>
        <w:ind w:left="0" w:firstLine="0"/>
        <w:contextualSpacing/>
        <w:jc w:val="both"/>
        <w:rPr>
          <w:b/>
        </w:rPr>
      </w:pPr>
      <w:r w:rsidRPr="00096D05">
        <w:rPr>
          <w:b/>
        </w:rPr>
        <w:t xml:space="preserve">Camille </w:t>
      </w:r>
      <w:proofErr w:type="spellStart"/>
      <w:r w:rsidRPr="00096D05">
        <w:rPr>
          <w:b/>
        </w:rPr>
        <w:t>Grymonprez</w:t>
      </w:r>
      <w:proofErr w:type="spellEnd"/>
      <w:r w:rsidRPr="00096D05">
        <w:rPr>
          <w:b/>
        </w:rPr>
        <w:t xml:space="preserve">, de la Ferme laitière Ste Colombe </w:t>
      </w:r>
    </w:p>
    <w:p w:rsidR="00096D05" w:rsidRPr="00096D05" w:rsidRDefault="00096D05" w:rsidP="00713368">
      <w:pPr>
        <w:ind w:left="0" w:firstLine="0"/>
        <w:contextualSpacing/>
        <w:jc w:val="both"/>
      </w:pPr>
      <w:r>
        <w:t>Camille nous explique qu’elle et son mari viennent de s’</w:t>
      </w:r>
      <w:r w:rsidR="00EC57F7">
        <w:t>installer sur leur ferme</w:t>
      </w:r>
      <w:r>
        <w:t xml:space="preserve"> laitière</w:t>
      </w:r>
      <w:r w:rsidR="00EC57F7">
        <w:t xml:space="preserve">. Ils ont pu </w:t>
      </w:r>
      <w:r>
        <w:t xml:space="preserve"> emprunter auprès de leur banque après un apport des </w:t>
      </w:r>
      <w:proofErr w:type="spellStart"/>
      <w:r>
        <w:t>AMAPs</w:t>
      </w:r>
      <w:proofErr w:type="spellEnd"/>
      <w:r>
        <w:t xml:space="preserve"> qui soutenaient le projet.</w:t>
      </w:r>
    </w:p>
    <w:p w:rsidR="00EF76CC" w:rsidRDefault="00096D05" w:rsidP="00713368">
      <w:pPr>
        <w:ind w:left="0" w:firstLine="0"/>
        <w:contextualSpacing/>
        <w:jc w:val="both"/>
      </w:pPr>
      <w:r>
        <w:t>Depuis 2 mois, ils produisent des fromages : du b</w:t>
      </w:r>
      <w:r w:rsidR="00EF76CC">
        <w:t>rie "de Melun" fermier ET bio (</w:t>
      </w:r>
      <w:r>
        <w:t>il n’a pas l’appellation brie de Melun mais il est le seul à être et fermier – au lait cru - et bio</w:t>
      </w:r>
      <w:r w:rsidR="00EF76CC">
        <w:t>)</w:t>
      </w:r>
      <w:r>
        <w:t xml:space="preserve"> et du Coulommiers. Ils ont embauché un fromager sur la ferme. Il faut prévoir </w:t>
      </w:r>
      <w:r w:rsidR="00EF76CC">
        <w:t xml:space="preserve"> 4 semaines pour produire les fromages</w:t>
      </w:r>
      <w:r w:rsidR="00BF6025">
        <w:t>. Ils demandent un minimum de 7€ par commande pour une livraison tous les 15 jours avec la possibilité de changer la commande à chaque fois à condition que tout soit prévu à l’avance.</w:t>
      </w:r>
    </w:p>
    <w:p w:rsidR="00EF76CC" w:rsidRDefault="00EF76CC" w:rsidP="00713368">
      <w:pPr>
        <w:ind w:left="0" w:firstLine="0"/>
        <w:contextualSpacing/>
        <w:jc w:val="both"/>
      </w:pPr>
    </w:p>
    <w:p w:rsidR="00BF6025" w:rsidRPr="00BF6025" w:rsidRDefault="00BF6025" w:rsidP="00713368">
      <w:pPr>
        <w:ind w:left="0" w:firstLine="0"/>
        <w:contextualSpacing/>
        <w:jc w:val="both"/>
        <w:rPr>
          <w:b/>
        </w:rPr>
      </w:pPr>
      <w:r w:rsidRPr="00BF6025">
        <w:rPr>
          <w:b/>
        </w:rPr>
        <w:t xml:space="preserve">Valérie </w:t>
      </w:r>
      <w:proofErr w:type="spellStart"/>
      <w:r w:rsidRPr="00BF6025">
        <w:rPr>
          <w:b/>
        </w:rPr>
        <w:t>Crochot</w:t>
      </w:r>
      <w:proofErr w:type="spellEnd"/>
      <w:r w:rsidRPr="00BF6025">
        <w:rPr>
          <w:b/>
        </w:rPr>
        <w:t>, du Plaisir des Jardins</w:t>
      </w:r>
    </w:p>
    <w:p w:rsidR="00EF76CC" w:rsidRDefault="00BF6025" w:rsidP="00713368">
      <w:pPr>
        <w:ind w:left="0" w:firstLine="0"/>
        <w:contextualSpacing/>
        <w:jc w:val="both"/>
      </w:pPr>
      <w:r>
        <w:t xml:space="preserve">Comme nous l’avons vu avec les photos envoyées par Alain, </w:t>
      </w:r>
      <w:r w:rsidR="00EF76CC">
        <w:t xml:space="preserve">10 serres </w:t>
      </w:r>
      <w:r>
        <w:t xml:space="preserve">sont en construction aux Plaisirs du jardin. En effet, l’année </w:t>
      </w:r>
      <w:r w:rsidR="00EF76CC">
        <w:t xml:space="preserve">2016 </w:t>
      </w:r>
      <w:r>
        <w:t xml:space="preserve">a été </w:t>
      </w:r>
      <w:r w:rsidR="00EF76CC">
        <w:t xml:space="preserve">difficile pour </w:t>
      </w:r>
      <w:r>
        <w:t xml:space="preserve">les </w:t>
      </w:r>
      <w:r w:rsidR="00EF76CC">
        <w:t xml:space="preserve">tomates et </w:t>
      </w:r>
      <w:r>
        <w:t xml:space="preserve">les </w:t>
      </w:r>
      <w:r w:rsidR="00EF76CC">
        <w:t>fruits rouges</w:t>
      </w:r>
      <w:r w:rsidR="00EC57F7">
        <w:t>. L</w:t>
      </w:r>
      <w:r>
        <w:t>es serres ne sont pas chauffées, mais elles permettent de maîtriser l’arrosage et de favoriser l’ensoleillement</w:t>
      </w:r>
      <w:r w:rsidR="00EF76CC">
        <w:t>)</w:t>
      </w:r>
      <w:r w:rsidR="00530A73">
        <w:t xml:space="preserve"> (12°C dehors / 25°C sous les serres)</w:t>
      </w:r>
      <w:r>
        <w:t>.</w:t>
      </w:r>
    </w:p>
    <w:p w:rsidR="00EF76CC" w:rsidRDefault="00BF6025" w:rsidP="00713368">
      <w:pPr>
        <w:ind w:left="0" w:firstLine="0"/>
        <w:contextualSpacing/>
        <w:jc w:val="both"/>
      </w:pPr>
      <w:r>
        <w:t xml:space="preserve">Elles permettront également de mieux répartir les salades, d’avoir des courgettes plus précoces et de diversifier les  tomates. </w:t>
      </w:r>
    </w:p>
    <w:p w:rsidR="00BF6025" w:rsidRDefault="00BF6025" w:rsidP="00713368">
      <w:pPr>
        <w:ind w:left="0" w:firstLine="0"/>
        <w:contextualSpacing/>
        <w:jc w:val="both"/>
      </w:pPr>
      <w:r>
        <w:t xml:space="preserve">Un journée Portes ouvertes est prévue avec repas collaboratif et visite en présence des </w:t>
      </w:r>
      <w:proofErr w:type="spellStart"/>
      <w:r>
        <w:t>salariés.e.s</w:t>
      </w:r>
      <w:proofErr w:type="spellEnd"/>
      <w:r>
        <w:t>.</w:t>
      </w:r>
    </w:p>
    <w:p w:rsidR="003804B7" w:rsidRDefault="003804B7" w:rsidP="00713368">
      <w:pPr>
        <w:ind w:left="0" w:firstLine="0"/>
        <w:contextualSpacing/>
        <w:jc w:val="both"/>
      </w:pPr>
      <w:r>
        <w:t xml:space="preserve">Il y a </w:t>
      </w:r>
      <w:r w:rsidR="00EF76CC">
        <w:t xml:space="preserve">12 salariés </w:t>
      </w:r>
      <w:r>
        <w:t>sur la ferme dont 2 saisonniers. 2 autres salariés ont été embauchés pour le montage des serres.</w:t>
      </w:r>
    </w:p>
    <w:p w:rsidR="00EF76CC" w:rsidRDefault="003804B7" w:rsidP="00713368">
      <w:pPr>
        <w:ind w:left="0" w:firstLine="0"/>
        <w:contextualSpacing/>
        <w:jc w:val="both"/>
      </w:pPr>
      <w:r>
        <w:t>Pour les fruits, 2 vergers produisent, 2 autres sont en préparation.</w:t>
      </w:r>
      <w:r w:rsidR="00EF76CC">
        <w:t xml:space="preserve"> </w:t>
      </w:r>
    </w:p>
    <w:p w:rsidR="00530A73" w:rsidRDefault="003804B7" w:rsidP="00713368">
      <w:pPr>
        <w:ind w:left="0" w:firstLine="0"/>
        <w:contextualSpacing/>
        <w:jc w:val="both"/>
      </w:pPr>
      <w:r>
        <w:t xml:space="preserve">Valérie reprend les difficultés dues aux aléas climatiques : les mirabelles ont gelé (été 2016), les plants de </w:t>
      </w:r>
      <w:r w:rsidR="00530A73">
        <w:t>courges</w:t>
      </w:r>
      <w:r>
        <w:t xml:space="preserve"> ont </w:t>
      </w:r>
      <w:r w:rsidR="00EC57F7">
        <w:t xml:space="preserve">été </w:t>
      </w:r>
      <w:r>
        <w:t>inondées (</w:t>
      </w:r>
      <w:r w:rsidR="00530A73">
        <w:t xml:space="preserve">printemps </w:t>
      </w:r>
      <w:r>
        <w:t xml:space="preserve"> 2016). À cause des inondations et du printemps pluvieux, plusieurs cultures ont dû</w:t>
      </w:r>
      <w:r w:rsidR="00530A73">
        <w:t xml:space="preserve"> être relancées</w:t>
      </w:r>
      <w:r>
        <w:t xml:space="preserve">. Enfin récemment, le travail des champs n’a pas pu avoir lieu pendant une semaine en janvier, et les livraisons du jeudi et du vendredi n’ont pas pu être </w:t>
      </w:r>
      <w:r w:rsidR="00530A73">
        <w:t>assuré</w:t>
      </w:r>
      <w:r>
        <w:t>es.</w:t>
      </w:r>
    </w:p>
    <w:p w:rsidR="00530A73" w:rsidRDefault="00530A73" w:rsidP="00713368">
      <w:pPr>
        <w:ind w:left="0" w:firstLine="0"/>
        <w:contextualSpacing/>
        <w:jc w:val="both"/>
      </w:pPr>
    </w:p>
    <w:p w:rsidR="00530A73" w:rsidRDefault="003804B7" w:rsidP="00713368">
      <w:pPr>
        <w:ind w:left="0" w:firstLine="0"/>
        <w:contextualSpacing/>
        <w:jc w:val="both"/>
      </w:pPr>
      <w:r>
        <w:t>Les adhérent.e.</w:t>
      </w:r>
      <w:proofErr w:type="spellStart"/>
      <w:r>
        <w:t>s expriment</w:t>
      </w:r>
      <w:proofErr w:type="spellEnd"/>
      <w:r>
        <w:t xml:space="preserve"> leur sati</w:t>
      </w:r>
      <w:r w:rsidR="00EC57F7">
        <w:t>s</w:t>
      </w:r>
      <w:r>
        <w:t>faction</w:t>
      </w:r>
      <w:r w:rsidR="00EC57F7">
        <w:t xml:space="preserve"> à Valérie qui fournit des légumes et des fruits de qualité et diversifiés.</w:t>
      </w:r>
    </w:p>
    <w:p w:rsidR="00530A73" w:rsidRDefault="00530A73" w:rsidP="00713368">
      <w:pPr>
        <w:ind w:left="0" w:firstLine="0"/>
        <w:contextualSpacing/>
        <w:jc w:val="both"/>
      </w:pPr>
    </w:p>
    <w:p w:rsidR="00962204" w:rsidRPr="00962204" w:rsidRDefault="00962204" w:rsidP="00713368">
      <w:pPr>
        <w:ind w:left="0" w:firstLine="0"/>
        <w:contextualSpacing/>
        <w:jc w:val="both"/>
        <w:rPr>
          <w:b/>
        </w:rPr>
      </w:pPr>
      <w:r w:rsidRPr="00962204">
        <w:rPr>
          <w:b/>
        </w:rPr>
        <w:lastRenderedPageBreak/>
        <w:t xml:space="preserve">Hervé </w:t>
      </w:r>
      <w:proofErr w:type="spellStart"/>
      <w:r w:rsidRPr="00962204">
        <w:rPr>
          <w:b/>
        </w:rPr>
        <w:t>Quéra</w:t>
      </w:r>
      <w:proofErr w:type="spellEnd"/>
      <w:r w:rsidRPr="00962204">
        <w:rPr>
          <w:b/>
        </w:rPr>
        <w:t xml:space="preserve"> : Le pain d’Hervé</w:t>
      </w:r>
    </w:p>
    <w:p w:rsidR="00530A73" w:rsidRPr="00530A73" w:rsidRDefault="00962204" w:rsidP="00713368">
      <w:pPr>
        <w:ind w:left="0" w:firstLine="0"/>
        <w:contextualSpacing/>
        <w:jc w:val="both"/>
      </w:pPr>
      <w:r>
        <w:t xml:space="preserve">Hervé travaille avec des </w:t>
      </w:r>
      <w:proofErr w:type="spellStart"/>
      <w:r>
        <w:t>AMAPs</w:t>
      </w:r>
      <w:proofErr w:type="spellEnd"/>
      <w:r>
        <w:t xml:space="preserve"> depuis 12 ans et actuellement avec 20 </w:t>
      </w:r>
      <w:proofErr w:type="spellStart"/>
      <w:r>
        <w:t>AMPAPs</w:t>
      </w:r>
      <w:proofErr w:type="spellEnd"/>
      <w:r>
        <w:t xml:space="preserve">. Sa boulangerie est dans l’Oise, pas très </w:t>
      </w:r>
      <w:r w:rsidR="00EC57F7">
        <w:t>loin de Beauva</w:t>
      </w:r>
      <w:r>
        <w:t xml:space="preserve">is et il livre </w:t>
      </w:r>
      <w:r w:rsidR="00530A73" w:rsidRPr="00530A73">
        <w:t xml:space="preserve">85% </w:t>
      </w:r>
      <w:r>
        <w:t>de sa production</w:t>
      </w:r>
      <w:r w:rsidR="00530A73" w:rsidRPr="00530A73">
        <w:t xml:space="preserve"> en région parisienne</w:t>
      </w:r>
      <w:r>
        <w:t>.</w:t>
      </w:r>
    </w:p>
    <w:p w:rsidR="00530A73" w:rsidRDefault="00962204" w:rsidP="00713368">
      <w:pPr>
        <w:ind w:left="0" w:firstLine="0"/>
        <w:contextualSpacing/>
        <w:jc w:val="both"/>
      </w:pPr>
      <w:r>
        <w:t xml:space="preserve">Il fait son </w:t>
      </w:r>
      <w:r w:rsidR="00530A73" w:rsidRPr="00530A73">
        <w:t>pain au levain naturel -sans levure</w:t>
      </w:r>
      <w:r>
        <w:t>. Il s’agit d’une fermentation lactique (5 heures) qui donne un meilleur goût, une plus longue conservation et moins de gluten. Cette façon de faire s’est perdue au début du 20</w:t>
      </w:r>
      <w:r w:rsidRPr="00962204">
        <w:rPr>
          <w:vertAlign w:val="superscript"/>
        </w:rPr>
        <w:t>e</w:t>
      </w:r>
      <w:r>
        <w:t xml:space="preserve"> siècle. </w:t>
      </w:r>
      <w:r w:rsidR="00EC57F7">
        <w:t>Son</w:t>
      </w:r>
      <w:r>
        <w:t xml:space="preserve"> pain est cuit au feu de bois.</w:t>
      </w:r>
    </w:p>
    <w:p w:rsidR="00AB15F9" w:rsidRDefault="00D66D96" w:rsidP="00713368">
      <w:pPr>
        <w:ind w:left="0" w:firstLine="0"/>
        <w:contextualSpacing/>
        <w:jc w:val="both"/>
      </w:pPr>
      <w:r>
        <w:t xml:space="preserve">Il emploie 8 salariés et forme 3 apprentis. Son magasin est </w:t>
      </w:r>
      <w:r w:rsidR="00AB15F9">
        <w:t>ouvert 6h par sem</w:t>
      </w:r>
      <w:r>
        <w:t>aine et sa visibilité locale est faibl</w:t>
      </w:r>
      <w:r w:rsidR="00EC57F7">
        <w:t>e. Il</w:t>
      </w:r>
      <w:r>
        <w:t xml:space="preserve"> vend bien sur le </w:t>
      </w:r>
      <w:r w:rsidR="00AB15F9">
        <w:t>marché de Gournay-en Bray</w:t>
      </w:r>
      <w:r>
        <w:t xml:space="preserve">. Il va bientôt ouvrir un magasin en bordure de route (route passagère) à </w:t>
      </w:r>
      <w:proofErr w:type="spellStart"/>
      <w:r>
        <w:t>Espaubourg</w:t>
      </w:r>
      <w:proofErr w:type="spellEnd"/>
      <w:r>
        <w:t xml:space="preserve">. </w:t>
      </w:r>
    </w:p>
    <w:p w:rsidR="002A02A4" w:rsidRDefault="00AA138A" w:rsidP="00713368">
      <w:pPr>
        <w:ind w:left="0" w:firstLine="0"/>
        <w:contextualSpacing/>
        <w:jc w:val="both"/>
      </w:pPr>
      <w:r>
        <w:t xml:space="preserve">France 5 est venu filmer Hervé et son équipe et aussi son fournisseur de farine pendant une journée, ce qui a donné un reportage de 4 minutes. </w:t>
      </w:r>
    </w:p>
    <w:p w:rsidR="00AA138A" w:rsidRDefault="00AA138A" w:rsidP="00713368">
      <w:pPr>
        <w:ind w:left="0" w:firstLine="0"/>
        <w:contextualSpacing/>
        <w:jc w:val="both"/>
      </w:pPr>
    </w:p>
    <w:p w:rsidR="00CF1C79" w:rsidRPr="00CF1C79" w:rsidRDefault="00CF1C79" w:rsidP="00713368">
      <w:pPr>
        <w:ind w:left="0" w:firstLine="0"/>
        <w:contextualSpacing/>
        <w:jc w:val="both"/>
        <w:rPr>
          <w:b/>
        </w:rPr>
      </w:pPr>
      <w:r w:rsidRPr="00CF1C79">
        <w:rPr>
          <w:b/>
        </w:rPr>
        <w:t>Suite de l’assemblée générale</w:t>
      </w:r>
    </w:p>
    <w:p w:rsidR="00CF1C79" w:rsidRDefault="00CF1C79" w:rsidP="00713368">
      <w:pPr>
        <w:ind w:left="0" w:firstLine="0"/>
        <w:contextualSpacing/>
        <w:jc w:val="both"/>
      </w:pPr>
      <w:r>
        <w:t xml:space="preserve">Nous remercions nos 3 partenaires d’être </w:t>
      </w:r>
      <w:proofErr w:type="spellStart"/>
      <w:r>
        <w:t>venu.e.s</w:t>
      </w:r>
      <w:proofErr w:type="spellEnd"/>
      <w:r>
        <w:t xml:space="preserve"> et nous continuons notre assemblée générale.</w:t>
      </w:r>
    </w:p>
    <w:p w:rsidR="00CF1C79" w:rsidRDefault="00CF1C79" w:rsidP="00713368">
      <w:pPr>
        <w:ind w:left="0" w:firstLine="0"/>
        <w:contextualSpacing/>
        <w:jc w:val="both"/>
      </w:pPr>
    </w:p>
    <w:p w:rsidR="00CF1C79" w:rsidRDefault="00CF1C79" w:rsidP="00713368">
      <w:pPr>
        <w:ind w:left="0" w:firstLine="0"/>
        <w:contextualSpacing/>
        <w:jc w:val="both"/>
      </w:pPr>
      <w:r>
        <w:t>Sandrine H. reprend les principales offres et partenariats de La Grange aux légumes (voir bilan d’activité).</w:t>
      </w:r>
    </w:p>
    <w:p w:rsidR="00CF1C79" w:rsidRDefault="00CF1C79" w:rsidP="00713368">
      <w:pPr>
        <w:ind w:left="0" w:firstLine="0"/>
        <w:contextualSpacing/>
        <w:jc w:val="both"/>
      </w:pPr>
    </w:p>
    <w:p w:rsidR="002A02A4" w:rsidRDefault="00CF1C79" w:rsidP="00713368">
      <w:pPr>
        <w:ind w:left="0" w:firstLine="0"/>
        <w:contextualSpacing/>
        <w:jc w:val="both"/>
      </w:pPr>
      <w:r w:rsidRPr="00AA547F">
        <w:rPr>
          <w:b/>
        </w:rPr>
        <w:t xml:space="preserve">Les </w:t>
      </w:r>
      <w:r w:rsidR="00F74B63" w:rsidRPr="00AA547F">
        <w:rPr>
          <w:b/>
        </w:rPr>
        <w:t xml:space="preserve">champignons de Bruno </w:t>
      </w:r>
      <w:proofErr w:type="spellStart"/>
      <w:r w:rsidR="00F74B63" w:rsidRPr="00AA547F">
        <w:rPr>
          <w:b/>
        </w:rPr>
        <w:t>Zamblera</w:t>
      </w:r>
      <w:proofErr w:type="spellEnd"/>
      <w:r w:rsidR="00F74B63">
        <w:t xml:space="preserve"> (Val d'Oise)</w:t>
      </w:r>
      <w:r>
        <w:t> : certains adhérents font mention d’un reportage sur la champignonnière de La Marianne. La communication avec Bruno est souvent difficile : les champignons sont pour lui une activité annexe, il est garagiste.</w:t>
      </w:r>
    </w:p>
    <w:p w:rsidR="00CF1C79" w:rsidRDefault="00CF1C79" w:rsidP="00713368">
      <w:pPr>
        <w:ind w:left="0" w:firstLine="0"/>
        <w:contextualSpacing/>
        <w:jc w:val="both"/>
      </w:pPr>
      <w:r>
        <w:t>Nous n’avons toujours pas fait de visite à la champignonnière : c’est possible un samedi. Il faudrait quelqu’un pour l’organiser.</w:t>
      </w:r>
    </w:p>
    <w:p w:rsidR="00E25BAB" w:rsidRDefault="00E25BAB" w:rsidP="00713368">
      <w:pPr>
        <w:ind w:left="0" w:firstLine="0"/>
        <w:contextualSpacing/>
        <w:jc w:val="both"/>
      </w:pPr>
    </w:p>
    <w:p w:rsidR="00425278" w:rsidRDefault="00CF1C79" w:rsidP="00713368">
      <w:pPr>
        <w:ind w:left="0" w:firstLine="0"/>
        <w:contextualSpacing/>
        <w:jc w:val="both"/>
      </w:pPr>
      <w:r>
        <w:t xml:space="preserve">Nous soulignons encore une fois la qualité de </w:t>
      </w:r>
      <w:r w:rsidRPr="00AA547F">
        <w:rPr>
          <w:b/>
        </w:rPr>
        <w:t>la viande de Mélanie</w:t>
      </w:r>
      <w:r>
        <w:t xml:space="preserve"> et</w:t>
      </w:r>
      <w:r w:rsidR="00EC57F7">
        <w:t>,</w:t>
      </w:r>
      <w:r>
        <w:t xml:space="preserve"> en particulier</w:t>
      </w:r>
      <w:r w:rsidR="00EC57F7">
        <w:t>,</w:t>
      </w:r>
      <w:r>
        <w:t xml:space="preserve"> de son bœuf. </w:t>
      </w:r>
    </w:p>
    <w:p w:rsidR="00CF1C79" w:rsidRDefault="00CF1C79" w:rsidP="00713368">
      <w:pPr>
        <w:ind w:left="0" w:firstLine="0"/>
        <w:contextualSpacing/>
        <w:jc w:val="both"/>
      </w:pPr>
    </w:p>
    <w:p w:rsidR="00CF1C79" w:rsidRDefault="00CF1C79" w:rsidP="00713368">
      <w:pPr>
        <w:ind w:left="0" w:firstLine="0"/>
        <w:contextualSpacing/>
        <w:jc w:val="both"/>
      </w:pPr>
      <w:r w:rsidRPr="00AA547F">
        <w:rPr>
          <w:b/>
        </w:rPr>
        <w:t xml:space="preserve">Fabrice </w:t>
      </w:r>
      <w:proofErr w:type="spellStart"/>
      <w:r w:rsidRPr="00AA547F">
        <w:rPr>
          <w:b/>
        </w:rPr>
        <w:t>Dauce</w:t>
      </w:r>
      <w:proofErr w:type="spellEnd"/>
      <w:r>
        <w:t xml:space="preserve"> a réussi maintenant à stabiliser son élevage de chèvres</w:t>
      </w:r>
      <w:r w:rsidR="00AA547F">
        <w:t xml:space="preserve"> (début 2017, 51 chèvres et une quarantaine gestantes)</w:t>
      </w:r>
      <w:r>
        <w:t>, il abandonne les œufs</w:t>
      </w:r>
      <w:r w:rsidR="00AA547F">
        <w:t xml:space="preserve">, le fromage </w:t>
      </w:r>
      <w:proofErr w:type="spellStart"/>
      <w:r w:rsidR="00AA547F">
        <w:t>mi-vache</w:t>
      </w:r>
      <w:proofErr w:type="spellEnd"/>
      <w:r w:rsidR="00AA547F">
        <w:t>/</w:t>
      </w:r>
      <w:proofErr w:type="spellStart"/>
      <w:r w:rsidR="00AA547F">
        <w:t>mi-chèvre</w:t>
      </w:r>
      <w:proofErr w:type="spellEnd"/>
      <w:r w:rsidR="00AA547F">
        <w:t xml:space="preserve"> </w:t>
      </w:r>
      <w:r>
        <w:t>et recommencera à nous livrer le fromage de chèvre à partir du 4 avril une fois tous les quinze jours. Il ne fait plus partie de l’équipe de Marcotte.</w:t>
      </w:r>
      <w:r w:rsidR="00AA547F">
        <w:t xml:space="preserve"> Son exploitation change de nom et devient </w:t>
      </w:r>
      <w:r w:rsidR="0055076B">
        <w:t xml:space="preserve">Les Chèvres de </w:t>
      </w:r>
      <w:proofErr w:type="spellStart"/>
      <w:r w:rsidR="0055076B">
        <w:t>Riberpré</w:t>
      </w:r>
      <w:proofErr w:type="spellEnd"/>
      <w:r w:rsidR="0055076B">
        <w:t>.</w:t>
      </w:r>
    </w:p>
    <w:p w:rsidR="00CF1C79" w:rsidRDefault="00CF1C79" w:rsidP="00713368">
      <w:pPr>
        <w:ind w:left="0" w:firstLine="0"/>
        <w:contextualSpacing/>
        <w:jc w:val="both"/>
      </w:pPr>
    </w:p>
    <w:p w:rsidR="00425278" w:rsidRDefault="00AA547F" w:rsidP="00713368">
      <w:pPr>
        <w:ind w:left="0" w:firstLine="0"/>
        <w:contextualSpacing/>
        <w:jc w:val="both"/>
      </w:pPr>
      <w:r>
        <w:t xml:space="preserve">L’association </w:t>
      </w:r>
      <w:r w:rsidR="00425278">
        <w:t>Marcotte</w:t>
      </w:r>
      <w:r>
        <w:t xml:space="preserve"> qui offre des produits à base de pommes (jus de pommes, cidre, vinaigre…) a lancé une campagne de financement participatif. Appel aux dons de La Grange aux légumes et des </w:t>
      </w:r>
      <w:proofErr w:type="spellStart"/>
      <w:r>
        <w:t>AMAPiens</w:t>
      </w:r>
      <w:proofErr w:type="spellEnd"/>
      <w:r>
        <w:t>. Jean-Marc qui est référent pour Marcotte propose d’organiser 4 ou 5 commandes par an</w:t>
      </w:r>
      <w:r w:rsidR="00713368">
        <w:t xml:space="preserve"> </w:t>
      </w:r>
      <w:r>
        <w:t>e</w:t>
      </w:r>
      <w:r w:rsidR="00713368">
        <w:t>n</w:t>
      </w:r>
      <w:r>
        <w:t xml:space="preserve"> liaison avec les commandes d’Andines.</w:t>
      </w:r>
      <w:r w:rsidR="00425278">
        <w:t xml:space="preserve"> </w:t>
      </w:r>
    </w:p>
    <w:p w:rsidR="00AA547F" w:rsidRDefault="00AA547F" w:rsidP="00713368">
      <w:pPr>
        <w:ind w:left="0" w:firstLine="0"/>
        <w:contextualSpacing/>
        <w:jc w:val="both"/>
      </w:pPr>
    </w:p>
    <w:p w:rsidR="00AA547F" w:rsidRPr="00AA547F" w:rsidRDefault="00AA547F" w:rsidP="00713368">
      <w:pPr>
        <w:pStyle w:val="NormalWeb"/>
        <w:spacing w:before="0" w:beforeAutospacing="0" w:after="0" w:afterAutospacing="0"/>
        <w:jc w:val="both"/>
        <w:rPr>
          <w:rFonts w:asciiTheme="minorHAnsi" w:hAnsiTheme="minorHAnsi" w:cstheme="minorHAnsi"/>
        </w:rPr>
      </w:pPr>
      <w:r w:rsidRPr="00AA547F">
        <w:rPr>
          <w:rFonts w:asciiTheme="minorHAnsi" w:hAnsiTheme="minorHAnsi" w:cstheme="minorHAnsi"/>
        </w:rPr>
        <w:t xml:space="preserve">Dans le bilan d’activité a été oublié le partenariat avec </w:t>
      </w:r>
      <w:r w:rsidRPr="00565A45">
        <w:rPr>
          <w:rFonts w:asciiTheme="minorHAnsi" w:hAnsiTheme="minorHAnsi" w:cstheme="minorHAnsi"/>
          <w:b/>
        </w:rPr>
        <w:t>la Ferme de l’Abreuvoir</w:t>
      </w:r>
      <w:r w:rsidRPr="00AA547F">
        <w:rPr>
          <w:rFonts w:asciiTheme="minorHAnsi" w:hAnsiTheme="minorHAnsi" w:cstheme="minorHAnsi"/>
        </w:rPr>
        <w:t xml:space="preserve"> qui venait d’être mis en place. </w:t>
      </w:r>
      <w:r w:rsidRPr="00AA547F">
        <w:rPr>
          <w:rFonts w:asciiTheme="minorHAnsi" w:hAnsiTheme="minorHAnsi" w:cstheme="minorHAnsi"/>
        </w:rPr>
        <w:t xml:space="preserve">Catherine et Yvon élèvent </w:t>
      </w:r>
      <w:r w:rsidRPr="00565A45">
        <w:rPr>
          <w:rFonts w:asciiTheme="minorHAnsi" w:hAnsiTheme="minorHAnsi" w:cstheme="minorHAnsi"/>
          <w:b/>
        </w:rPr>
        <w:t>volailles et lapins</w:t>
      </w:r>
      <w:r w:rsidRPr="00AA547F">
        <w:rPr>
          <w:rFonts w:asciiTheme="minorHAnsi" w:hAnsiTheme="minorHAnsi" w:cstheme="minorHAnsi"/>
        </w:rPr>
        <w:t xml:space="preserve"> à la ferme de l’Abreuvoir, à Roy </w:t>
      </w:r>
      <w:proofErr w:type="spellStart"/>
      <w:r w:rsidRPr="00AA547F">
        <w:rPr>
          <w:rFonts w:asciiTheme="minorHAnsi" w:hAnsiTheme="minorHAnsi" w:cstheme="minorHAnsi"/>
        </w:rPr>
        <w:t>Boissy</w:t>
      </w:r>
      <w:proofErr w:type="spellEnd"/>
      <w:r w:rsidRPr="00AA547F">
        <w:rPr>
          <w:rFonts w:asciiTheme="minorHAnsi" w:hAnsiTheme="minorHAnsi" w:cstheme="minorHAnsi"/>
        </w:rPr>
        <w:t xml:space="preserve"> dans l’Oise. Leur exploitation est située au cœur de la Picardie près de Beauvais sur environ 1 hectare dans un petit village de 400 habitants boisé et leur ferme se trouve au-dessus d’un moulin à eau. </w:t>
      </w:r>
      <w:r w:rsidR="0055076B">
        <w:rPr>
          <w:rFonts w:asciiTheme="minorHAnsi" w:hAnsiTheme="minorHAnsi" w:cstheme="minorHAnsi"/>
        </w:rPr>
        <w:t>Ce n’est pas une exploitation bio parce que leur voisinage n’est pas bio.</w:t>
      </w:r>
    </w:p>
    <w:p w:rsidR="00AA547F" w:rsidRPr="00AA547F" w:rsidRDefault="00AA547F" w:rsidP="00713368">
      <w:pPr>
        <w:pStyle w:val="NormalWeb"/>
        <w:spacing w:before="0" w:beforeAutospacing="0" w:after="0" w:afterAutospacing="0"/>
        <w:jc w:val="both"/>
        <w:rPr>
          <w:rFonts w:asciiTheme="minorHAnsi" w:hAnsiTheme="minorHAnsi" w:cstheme="minorHAnsi"/>
        </w:rPr>
      </w:pPr>
      <w:r w:rsidRPr="00AA547F">
        <w:rPr>
          <w:rFonts w:asciiTheme="minorHAnsi" w:hAnsiTheme="minorHAnsi" w:cstheme="minorHAnsi"/>
        </w:rPr>
        <w:t xml:space="preserve">L’élevage de Catherine et d’Yvon est traditionnel et de qualité. Les volailles font leur vie, tranquillement à leur rythme. Leur alimentation n’est pas poussée et elles ne connaissent aucun stress. Ils proposent des poulets, des canards et canettes, des pintades et des lapins. Ils peuvent faire la découpe des </w:t>
      </w:r>
      <w:r w:rsidR="00565A45">
        <w:rPr>
          <w:rFonts w:asciiTheme="minorHAnsi" w:hAnsiTheme="minorHAnsi" w:cstheme="minorHAnsi"/>
        </w:rPr>
        <w:t>volailles</w:t>
      </w:r>
      <w:r w:rsidRPr="00AA547F">
        <w:rPr>
          <w:rFonts w:asciiTheme="minorHAnsi" w:hAnsiTheme="minorHAnsi" w:cstheme="minorHAnsi"/>
        </w:rPr>
        <w:t xml:space="preserve"> et des lapins pour </w:t>
      </w:r>
      <w:r w:rsidR="00713368">
        <w:rPr>
          <w:rFonts w:asciiTheme="minorHAnsi" w:hAnsiTheme="minorHAnsi" w:cstheme="minorHAnsi"/>
        </w:rPr>
        <w:t xml:space="preserve">les </w:t>
      </w:r>
      <w:r w:rsidRPr="00AA547F">
        <w:rPr>
          <w:rFonts w:asciiTheme="minorHAnsi" w:hAnsiTheme="minorHAnsi" w:cstheme="minorHAnsi"/>
        </w:rPr>
        <w:t>cuisiner en cocotte. Ils proposent également des demi-poulets, des cuisses, des blancs et des ailes de poulet.</w:t>
      </w:r>
    </w:p>
    <w:p w:rsidR="00AA547F" w:rsidRDefault="00AA547F" w:rsidP="00713368">
      <w:pPr>
        <w:ind w:left="0" w:firstLine="0"/>
        <w:contextualSpacing/>
        <w:jc w:val="both"/>
      </w:pPr>
    </w:p>
    <w:p w:rsidR="00425278" w:rsidRDefault="00565A45" w:rsidP="00713368">
      <w:pPr>
        <w:ind w:left="0" w:firstLine="0"/>
        <w:contextualSpacing/>
        <w:jc w:val="both"/>
      </w:pPr>
      <w:r>
        <w:t>Le bureau de la Grange discute depuis l’AG de l’an dernier de la possibilité d’utiliser Internet pour les commandes. Nous avons pensé au logiciel La Cagette q</w:t>
      </w:r>
      <w:r w:rsidR="00713368">
        <w:t>ue le</w:t>
      </w:r>
      <w:r>
        <w:t xml:space="preserve"> </w:t>
      </w:r>
      <w:proofErr w:type="spellStart"/>
      <w:r>
        <w:t>From</w:t>
      </w:r>
      <w:proofErr w:type="spellEnd"/>
      <w:r>
        <w:t xml:space="preserve">’ nous propose pour </w:t>
      </w:r>
      <w:r w:rsidR="00713368">
        <w:t>ses</w:t>
      </w:r>
      <w:r>
        <w:t xml:space="preserve"> commandes. Mais personne n’ayant vraiment le temps de se lancer dans la prise en main de ce logiciel, nous allons mettre en ligne des tableaux </w:t>
      </w:r>
      <w:proofErr w:type="spellStart"/>
      <w:r w:rsidR="00425278">
        <w:t>Framacalc</w:t>
      </w:r>
      <w:proofErr w:type="spellEnd"/>
      <w:r w:rsidR="00425278">
        <w:t xml:space="preserve"> </w:t>
      </w:r>
      <w:r>
        <w:t xml:space="preserve">(tableur collaboratif en ligne – logiciel libre) </w:t>
      </w:r>
      <w:r w:rsidR="00425278">
        <w:t xml:space="preserve">pour </w:t>
      </w:r>
      <w:r>
        <w:t xml:space="preserve">nos commandes (une partie au moins). Ce qui nous empêchera pas de mettre des feuilles de commande papier à disposition des </w:t>
      </w:r>
      <w:proofErr w:type="spellStart"/>
      <w:r>
        <w:t>AMAPiens</w:t>
      </w:r>
      <w:proofErr w:type="spellEnd"/>
      <w:r>
        <w:t xml:space="preserve"> pendant les distributions.</w:t>
      </w:r>
    </w:p>
    <w:p w:rsidR="00425278" w:rsidRDefault="00425278" w:rsidP="00713368">
      <w:pPr>
        <w:ind w:left="0" w:firstLine="0"/>
        <w:contextualSpacing/>
        <w:jc w:val="both"/>
      </w:pPr>
    </w:p>
    <w:p w:rsidR="00565A45" w:rsidRDefault="00565A45" w:rsidP="00713368">
      <w:pPr>
        <w:ind w:left="0" w:firstLine="0"/>
        <w:contextualSpacing/>
        <w:jc w:val="both"/>
      </w:pPr>
      <w:r>
        <w:t xml:space="preserve">Les </w:t>
      </w:r>
      <w:proofErr w:type="spellStart"/>
      <w:r>
        <w:t>AMAPien.ne.s</w:t>
      </w:r>
      <w:proofErr w:type="spellEnd"/>
      <w:r>
        <w:t xml:space="preserve"> expriment leur s</w:t>
      </w:r>
      <w:r>
        <w:t>atisfaction de la diversification des produits</w:t>
      </w:r>
      <w:r>
        <w:t>.</w:t>
      </w:r>
    </w:p>
    <w:p w:rsidR="00565A45" w:rsidRDefault="00565A45" w:rsidP="00713368">
      <w:pPr>
        <w:ind w:left="0" w:firstLine="0"/>
        <w:contextualSpacing/>
        <w:jc w:val="both"/>
      </w:pPr>
    </w:p>
    <w:p w:rsidR="00565A45" w:rsidRPr="00565A45" w:rsidRDefault="00565A45" w:rsidP="00713368">
      <w:pPr>
        <w:ind w:left="0" w:firstLine="0"/>
        <w:contextualSpacing/>
        <w:jc w:val="both"/>
        <w:rPr>
          <w:b/>
        </w:rPr>
      </w:pPr>
      <w:r w:rsidRPr="00565A45">
        <w:rPr>
          <w:b/>
        </w:rPr>
        <w:t>Bilan financier</w:t>
      </w:r>
    </w:p>
    <w:p w:rsidR="00425278" w:rsidRDefault="002261D4" w:rsidP="00713368">
      <w:pPr>
        <w:ind w:left="0" w:firstLine="0"/>
        <w:contextualSpacing/>
        <w:jc w:val="both"/>
      </w:pPr>
      <w:r>
        <w:t xml:space="preserve">Les finances de la Grange aux légumes se portent bien. Au </w:t>
      </w:r>
      <w:r>
        <w:t>26 décembre 2016</w:t>
      </w:r>
      <w:r>
        <w:t>,</w:t>
      </w:r>
      <w:r>
        <w:t xml:space="preserve"> </w:t>
      </w:r>
      <w:r w:rsidR="00713368">
        <w:t xml:space="preserve">le </w:t>
      </w:r>
      <w:r>
        <w:t xml:space="preserve">solde </w:t>
      </w:r>
      <w:r>
        <w:t>était</w:t>
      </w:r>
      <w:r>
        <w:t xml:space="preserve"> de 570,88</w:t>
      </w:r>
      <w:r>
        <w:t> €. Les recettes sont constituées par les cotisations des adhérents (20 € pou</w:t>
      </w:r>
      <w:r w:rsidR="00713368">
        <w:t xml:space="preserve">r une année) dont nous reversons </w:t>
      </w:r>
      <w:r>
        <w:t>la moitié au Réseau AMAP IDF (</w:t>
      </w:r>
      <w:r w:rsidR="00390A09">
        <w:t xml:space="preserve">885 € </w:t>
      </w:r>
      <w:r>
        <w:t>en 2016 incluant des dons supplémentaires d’</w:t>
      </w:r>
      <w:proofErr w:type="spellStart"/>
      <w:r>
        <w:t>AMAPiens</w:t>
      </w:r>
      <w:proofErr w:type="spellEnd"/>
      <w:r>
        <w:t xml:space="preserve">). Les dépenses sont les achats de nourritures et boissons pour les soirées conviviales et </w:t>
      </w:r>
      <w:proofErr w:type="gramStart"/>
      <w:r>
        <w:t xml:space="preserve">le </w:t>
      </w:r>
      <w:r w:rsidR="00713368">
        <w:t>réunions</w:t>
      </w:r>
      <w:proofErr w:type="gramEnd"/>
      <w:r w:rsidR="00713368">
        <w:t xml:space="preserve"> de </w:t>
      </w:r>
      <w:r>
        <w:t>bureau, l’achat de fournitures (sacs papiers…).</w:t>
      </w:r>
    </w:p>
    <w:p w:rsidR="00390A09" w:rsidRDefault="00390A09" w:rsidP="00713368">
      <w:pPr>
        <w:ind w:left="0" w:firstLine="0"/>
        <w:contextualSpacing/>
        <w:jc w:val="both"/>
      </w:pPr>
    </w:p>
    <w:p w:rsidR="00390A09" w:rsidRPr="00565A45" w:rsidRDefault="00565A45" w:rsidP="00713368">
      <w:pPr>
        <w:ind w:left="0" w:firstLine="0"/>
        <w:contextualSpacing/>
        <w:jc w:val="both"/>
        <w:rPr>
          <w:b/>
        </w:rPr>
      </w:pPr>
      <w:r w:rsidRPr="00565A45">
        <w:rPr>
          <w:b/>
        </w:rPr>
        <w:t>La participation des adhérents</w:t>
      </w:r>
    </w:p>
    <w:p w:rsidR="00390A09" w:rsidRDefault="002261D4" w:rsidP="00713368">
      <w:pPr>
        <w:ind w:left="0" w:firstLine="0"/>
        <w:contextualSpacing/>
        <w:jc w:val="both"/>
      </w:pPr>
      <w:r>
        <w:t>La diversification des produits nécessite la participation de tous les</w:t>
      </w:r>
      <w:r w:rsidR="00390A09">
        <w:t xml:space="preserve"> adhérents : s'inscrire à la permanence pour une tâche précise (18h25 - 45 pour le début / préparer des paniers pour les adhérents mobilisés / rangement de la salle</w:t>
      </w:r>
      <w:r>
        <w:t>…</w:t>
      </w:r>
      <w:r w:rsidR="00390A09">
        <w:t>)</w:t>
      </w:r>
    </w:p>
    <w:p w:rsidR="001C3778" w:rsidRDefault="001C3778" w:rsidP="00713368">
      <w:pPr>
        <w:ind w:left="0" w:firstLine="0"/>
        <w:contextualSpacing/>
        <w:jc w:val="both"/>
      </w:pPr>
      <w:r>
        <w:t>L’ensemble des tâches doit être listée de façon que les adhérents qui arrivent pour les permanences sachent ce qu’ils ont à faire.</w:t>
      </w:r>
    </w:p>
    <w:p w:rsidR="00713368" w:rsidRDefault="002261D4" w:rsidP="00713368">
      <w:pPr>
        <w:ind w:left="0" w:firstLine="0"/>
        <w:contextualSpacing/>
        <w:jc w:val="both"/>
      </w:pPr>
      <w:r>
        <w:t xml:space="preserve">Clément propose d’aider à visualiser ces tâches </w:t>
      </w:r>
      <w:r w:rsidR="001C3778">
        <w:t xml:space="preserve">en se servant de post-it. </w:t>
      </w:r>
    </w:p>
    <w:p w:rsidR="00390A09" w:rsidRDefault="001C3778" w:rsidP="00713368">
      <w:pPr>
        <w:ind w:left="0" w:firstLine="0"/>
        <w:contextualSpacing/>
        <w:jc w:val="both"/>
      </w:pPr>
      <w:r>
        <w:t xml:space="preserve">Les responsables de l’AMAP insistent pour que les adhérents qui ne peuvent pas venir préviennent avant le mardi 20h. Peut-être faut-il </w:t>
      </w:r>
      <w:r w:rsidR="001B7F54">
        <w:t>insérer dans le contrat que les paniers non récupérés seront répartis entre adhérents présents</w:t>
      </w:r>
      <w:r>
        <w:t>.</w:t>
      </w:r>
      <w:r w:rsidR="00713368">
        <w:t xml:space="preserve"> On peut penser également à faire comme à la Tomate farceuse une liste d « intermittents du panier », c’est-à-dire des personnes intéressées par un panier de légumes de temps en temps.</w:t>
      </w:r>
    </w:p>
    <w:p w:rsidR="00425278" w:rsidRDefault="00425278" w:rsidP="00713368">
      <w:pPr>
        <w:ind w:left="0" w:firstLine="0"/>
        <w:contextualSpacing/>
        <w:jc w:val="both"/>
      </w:pPr>
    </w:p>
    <w:p w:rsidR="001B7F54" w:rsidRPr="001C3778" w:rsidRDefault="001C3778" w:rsidP="00713368">
      <w:pPr>
        <w:ind w:left="0" w:firstLine="0"/>
        <w:contextualSpacing/>
        <w:jc w:val="both"/>
        <w:rPr>
          <w:b/>
        </w:rPr>
      </w:pPr>
      <w:r w:rsidRPr="001C3778">
        <w:rPr>
          <w:b/>
        </w:rPr>
        <w:t>Le collectif pour le Triangle de Gonesse</w:t>
      </w:r>
      <w:r>
        <w:rPr>
          <w:b/>
        </w:rPr>
        <w:t xml:space="preserve"> (CPTG)</w:t>
      </w:r>
    </w:p>
    <w:p w:rsidR="001C3778" w:rsidRDefault="001C3778" w:rsidP="00713368">
      <w:pPr>
        <w:ind w:left="0" w:firstLine="0"/>
        <w:contextualSpacing/>
        <w:jc w:val="both"/>
      </w:pPr>
      <w:r>
        <w:t xml:space="preserve">Jean-Marc présente les activités du CPTG : non à </w:t>
      </w:r>
      <w:proofErr w:type="spellStart"/>
      <w:r>
        <w:t>Europacity</w:t>
      </w:r>
      <w:proofErr w:type="spellEnd"/>
      <w:r>
        <w:t xml:space="preserve"> qui risque de  détruire les terres agricoles du Triangle de Gonesse. Il demande que La Grange aux légumes adhère en tant qu’association au CPTG. La discussion souligne que l’ensemble des élus du 93 sont contre ce projet, contrairement aux élus du 95 qui espèrent des retombées financières de ce projet pour leur département.</w:t>
      </w:r>
    </w:p>
    <w:p w:rsidR="001C3778" w:rsidRDefault="001C3778" w:rsidP="00713368">
      <w:pPr>
        <w:ind w:left="0" w:firstLine="0"/>
        <w:contextualSpacing/>
        <w:jc w:val="both"/>
        <w:rPr>
          <w:b/>
        </w:rPr>
      </w:pPr>
    </w:p>
    <w:p w:rsidR="008A2084" w:rsidRPr="001C3778" w:rsidRDefault="001C3778" w:rsidP="00713368">
      <w:pPr>
        <w:ind w:left="0" w:firstLine="0"/>
        <w:contextualSpacing/>
        <w:jc w:val="both"/>
        <w:rPr>
          <w:b/>
        </w:rPr>
      </w:pPr>
      <w:r w:rsidRPr="001C3778">
        <w:rPr>
          <w:b/>
        </w:rPr>
        <w:t xml:space="preserve">Les votes </w:t>
      </w:r>
    </w:p>
    <w:p w:rsidR="008A2084" w:rsidRDefault="008A2084" w:rsidP="00713368">
      <w:pPr>
        <w:ind w:left="0" w:firstLine="0"/>
        <w:contextualSpacing/>
        <w:jc w:val="both"/>
      </w:pPr>
      <w:r>
        <w:t xml:space="preserve">Rapport d'activité : </w:t>
      </w:r>
      <w:r w:rsidR="001C3778">
        <w:t xml:space="preserve">unanimité pour : </w:t>
      </w:r>
      <w:r>
        <w:t>18, 9 pouvoirs</w:t>
      </w:r>
    </w:p>
    <w:p w:rsidR="008A2084" w:rsidRDefault="008A2084" w:rsidP="00713368">
      <w:pPr>
        <w:ind w:left="0" w:firstLine="0"/>
        <w:contextualSpacing/>
        <w:jc w:val="both"/>
      </w:pPr>
      <w:r>
        <w:t xml:space="preserve">Rapport financier : </w:t>
      </w:r>
      <w:r w:rsidR="001C3778">
        <w:t xml:space="preserve">unanimité pour : </w:t>
      </w:r>
      <w:r w:rsidR="00E538BF">
        <w:t>18, 9 pouvoirs</w:t>
      </w:r>
    </w:p>
    <w:p w:rsidR="00E538BF" w:rsidRDefault="00E538BF" w:rsidP="00713368">
      <w:pPr>
        <w:ind w:left="0" w:firstLine="0"/>
        <w:contextualSpacing/>
        <w:jc w:val="both"/>
      </w:pPr>
      <w:r>
        <w:t xml:space="preserve">Vote </w:t>
      </w:r>
      <w:r w:rsidR="001C3778">
        <w:t xml:space="preserve">pour l’adhésion au </w:t>
      </w:r>
      <w:r>
        <w:t xml:space="preserve">CPTG : </w:t>
      </w:r>
      <w:r w:rsidR="001C3778">
        <w:t>unanimité pour : 18, 9 pouvoirs</w:t>
      </w:r>
    </w:p>
    <w:p w:rsidR="00E538BF" w:rsidRDefault="00E538BF" w:rsidP="00713368">
      <w:pPr>
        <w:ind w:left="0" w:firstLine="0"/>
        <w:contextualSpacing/>
        <w:jc w:val="both"/>
      </w:pPr>
      <w:r>
        <w:t xml:space="preserve">Don de 100 € à Marcotte : </w:t>
      </w:r>
      <w:r w:rsidR="001C3778">
        <w:t>unanimité pour : 18, 9 pouvoirs</w:t>
      </w:r>
    </w:p>
    <w:p w:rsidR="000509E0" w:rsidRDefault="000509E0" w:rsidP="00713368">
      <w:pPr>
        <w:ind w:left="0" w:firstLine="0"/>
        <w:contextualSpacing/>
        <w:jc w:val="both"/>
      </w:pPr>
    </w:p>
    <w:p w:rsidR="001C3778" w:rsidRPr="001C3778" w:rsidRDefault="001C3778" w:rsidP="00713368">
      <w:pPr>
        <w:ind w:left="0" w:firstLine="0"/>
        <w:contextualSpacing/>
        <w:jc w:val="both"/>
        <w:rPr>
          <w:b/>
        </w:rPr>
      </w:pPr>
      <w:r w:rsidRPr="001C3778">
        <w:rPr>
          <w:b/>
        </w:rPr>
        <w:t>Le bureau</w:t>
      </w:r>
    </w:p>
    <w:p w:rsidR="002F58D4" w:rsidRDefault="002F58D4" w:rsidP="00713368">
      <w:pPr>
        <w:ind w:left="0" w:firstLine="0"/>
        <w:contextualSpacing/>
        <w:jc w:val="both"/>
      </w:pPr>
      <w:r>
        <w:t xml:space="preserve">Catherine </w:t>
      </w:r>
      <w:proofErr w:type="spellStart"/>
      <w:r>
        <w:t>Nibart</w:t>
      </w:r>
      <w:proofErr w:type="spellEnd"/>
      <w:r>
        <w:t xml:space="preserve"> annonce sa démission : elle a eu trop de temps pour s’insérer valablement dans les activités du bureau de l’AMAP. Elle continuera d’être une adhérente active. </w:t>
      </w:r>
    </w:p>
    <w:p w:rsidR="002F58D4" w:rsidRDefault="002F58D4" w:rsidP="00713368">
      <w:pPr>
        <w:ind w:left="0" w:firstLine="0"/>
        <w:contextualSpacing/>
        <w:jc w:val="both"/>
      </w:pPr>
      <w:r>
        <w:t xml:space="preserve">Monique Morel et Ari </w:t>
      </w:r>
      <w:proofErr w:type="spellStart"/>
      <w:r>
        <w:t>Bouaniche</w:t>
      </w:r>
      <w:proofErr w:type="spellEnd"/>
      <w:r>
        <w:t xml:space="preserve"> quittent le bureau, l’AMAP et la région parisienne d’ici quelque temps.</w:t>
      </w:r>
    </w:p>
    <w:p w:rsidR="002F58D4" w:rsidRDefault="002F58D4" w:rsidP="00713368">
      <w:pPr>
        <w:ind w:left="0" w:firstLine="0"/>
        <w:contextualSpacing/>
        <w:jc w:val="both"/>
      </w:pPr>
    </w:p>
    <w:p w:rsidR="000509E0" w:rsidRDefault="002F58D4" w:rsidP="00713368">
      <w:pPr>
        <w:ind w:left="0" w:firstLine="0"/>
        <w:contextualSpacing/>
        <w:jc w:val="both"/>
      </w:pPr>
      <w:r>
        <w:t>Deux adhérents proposent leur candidature : Dan Magnan et Anne-Flore Monteiro.</w:t>
      </w:r>
    </w:p>
    <w:p w:rsidR="002F58D4" w:rsidRDefault="002F58D4" w:rsidP="00713368">
      <w:pPr>
        <w:ind w:left="0" w:firstLine="0"/>
        <w:contextualSpacing/>
        <w:jc w:val="both"/>
      </w:pPr>
    </w:p>
    <w:p w:rsidR="002F58D4" w:rsidRDefault="002F58D4" w:rsidP="00713368">
      <w:pPr>
        <w:ind w:left="0" w:firstLine="0"/>
        <w:contextualSpacing/>
        <w:jc w:val="both"/>
      </w:pPr>
      <w:r>
        <w:t xml:space="preserve">Sont </w:t>
      </w:r>
      <w:proofErr w:type="spellStart"/>
      <w:r>
        <w:t>élu</w:t>
      </w:r>
      <w:r w:rsidR="00713368">
        <w:t>.e.</w:t>
      </w:r>
      <w:r>
        <w:t>s</w:t>
      </w:r>
      <w:proofErr w:type="spellEnd"/>
      <w:r>
        <w:t xml:space="preserve"> à mains levées à l’unanimité (</w:t>
      </w:r>
      <w:r>
        <w:t>18 pour, 9 pouvoirs</w:t>
      </w:r>
      <w:r>
        <w:t>)</w:t>
      </w:r>
    </w:p>
    <w:p w:rsidR="002F58D4" w:rsidRPr="00003FCA" w:rsidRDefault="002F58D4" w:rsidP="00713368">
      <w:pPr>
        <w:ind w:left="0" w:firstLine="0"/>
        <w:contextualSpacing/>
        <w:jc w:val="both"/>
      </w:pPr>
      <w:r w:rsidRPr="00003FCA">
        <w:t>Marigold Bobbio</w:t>
      </w:r>
    </w:p>
    <w:p w:rsidR="000509E0" w:rsidRPr="00003FCA" w:rsidRDefault="000509E0" w:rsidP="00713368">
      <w:pPr>
        <w:ind w:left="0" w:firstLine="0"/>
        <w:contextualSpacing/>
        <w:jc w:val="both"/>
      </w:pPr>
      <w:r w:rsidRPr="00003FCA">
        <w:t xml:space="preserve">Sandrine </w:t>
      </w:r>
      <w:proofErr w:type="spellStart"/>
      <w:r w:rsidRPr="00003FCA">
        <w:t>Charlet</w:t>
      </w:r>
      <w:proofErr w:type="spellEnd"/>
    </w:p>
    <w:p w:rsidR="002F58D4" w:rsidRPr="000509E0" w:rsidRDefault="002F58D4" w:rsidP="00713368">
      <w:pPr>
        <w:ind w:left="0" w:firstLine="0"/>
        <w:contextualSpacing/>
        <w:jc w:val="both"/>
      </w:pPr>
      <w:r w:rsidRPr="000509E0">
        <w:t xml:space="preserve">Monique </w:t>
      </w:r>
      <w:proofErr w:type="spellStart"/>
      <w:r w:rsidRPr="000509E0">
        <w:t>Demeu</w:t>
      </w:r>
      <w:r>
        <w:t>lenaere</w:t>
      </w:r>
      <w:proofErr w:type="spellEnd"/>
    </w:p>
    <w:p w:rsidR="002F58D4" w:rsidRPr="000509E0" w:rsidRDefault="002F58D4" w:rsidP="00713368">
      <w:pPr>
        <w:ind w:left="0" w:firstLine="0"/>
        <w:contextualSpacing/>
        <w:jc w:val="both"/>
      </w:pPr>
      <w:r w:rsidRPr="000509E0">
        <w:t>J</w:t>
      </w:r>
      <w:r>
        <w:t xml:space="preserve">ean-Marc </w:t>
      </w:r>
      <w:proofErr w:type="spellStart"/>
      <w:r>
        <w:t>Engelvin</w:t>
      </w:r>
      <w:proofErr w:type="spellEnd"/>
    </w:p>
    <w:p w:rsidR="000509E0" w:rsidRPr="00003FCA" w:rsidRDefault="000509E0" w:rsidP="00713368">
      <w:pPr>
        <w:ind w:left="0" w:firstLine="0"/>
        <w:contextualSpacing/>
        <w:jc w:val="both"/>
      </w:pPr>
      <w:r w:rsidRPr="00003FCA">
        <w:t xml:space="preserve">Sandrine </w:t>
      </w:r>
      <w:proofErr w:type="spellStart"/>
      <w:r w:rsidRPr="00003FCA">
        <w:t>Huberty</w:t>
      </w:r>
      <w:proofErr w:type="spellEnd"/>
    </w:p>
    <w:p w:rsidR="002F58D4" w:rsidRDefault="002F58D4" w:rsidP="00713368">
      <w:pPr>
        <w:ind w:left="0" w:firstLine="0"/>
        <w:contextualSpacing/>
        <w:jc w:val="both"/>
      </w:pPr>
      <w:r>
        <w:t>Dan Magnan</w:t>
      </w:r>
    </w:p>
    <w:p w:rsidR="002F58D4" w:rsidRDefault="002F58D4" w:rsidP="00713368">
      <w:pPr>
        <w:ind w:left="0" w:firstLine="0"/>
        <w:contextualSpacing/>
        <w:jc w:val="both"/>
      </w:pPr>
      <w:r>
        <w:t>Anne-Flore Monteiro</w:t>
      </w:r>
    </w:p>
    <w:p w:rsidR="002F58D4" w:rsidRPr="000509E0" w:rsidRDefault="002F58D4" w:rsidP="00713368">
      <w:pPr>
        <w:ind w:left="0" w:firstLine="0"/>
        <w:contextualSpacing/>
        <w:jc w:val="both"/>
      </w:pPr>
      <w:r w:rsidRPr="000509E0">
        <w:t xml:space="preserve">Corinne </w:t>
      </w:r>
      <w:proofErr w:type="spellStart"/>
      <w:r w:rsidRPr="000509E0">
        <w:t>Pecolt</w:t>
      </w:r>
      <w:proofErr w:type="spellEnd"/>
    </w:p>
    <w:p w:rsidR="000509E0" w:rsidRPr="000509E0" w:rsidRDefault="000509E0" w:rsidP="00713368">
      <w:pPr>
        <w:ind w:left="0" w:firstLine="0"/>
        <w:contextualSpacing/>
        <w:jc w:val="both"/>
      </w:pPr>
      <w:r w:rsidRPr="000509E0">
        <w:t>Jacqueline Rossi</w:t>
      </w:r>
    </w:p>
    <w:p w:rsidR="00A91123" w:rsidRDefault="00A91123" w:rsidP="00713368">
      <w:pPr>
        <w:ind w:left="0" w:firstLine="0"/>
        <w:contextualSpacing/>
        <w:jc w:val="both"/>
      </w:pPr>
    </w:p>
    <w:p w:rsidR="00A91123" w:rsidRDefault="00A91123" w:rsidP="00713368">
      <w:pPr>
        <w:ind w:left="0" w:firstLine="0"/>
        <w:contextualSpacing/>
        <w:jc w:val="both"/>
      </w:pPr>
      <w:r>
        <w:t>Consultant</w:t>
      </w:r>
      <w:bookmarkStart w:id="0" w:name="_GoBack"/>
      <w:bookmarkEnd w:id="0"/>
      <w:r>
        <w:t xml:space="preserve"> participation</w:t>
      </w:r>
      <w:r w:rsidR="002F58D4">
        <w:t xml:space="preserve"> des adhérents</w:t>
      </w:r>
      <w:r>
        <w:t xml:space="preserve"> : Clément</w:t>
      </w:r>
      <w:r w:rsidR="002F58D4">
        <w:t xml:space="preserve"> </w:t>
      </w:r>
      <w:proofErr w:type="spellStart"/>
      <w:r w:rsidR="002F58D4">
        <w:t>Charleux</w:t>
      </w:r>
      <w:proofErr w:type="spellEnd"/>
      <w:r w:rsidR="002F58D4">
        <w:t>.</w:t>
      </w:r>
    </w:p>
    <w:sectPr w:rsidR="00A91123" w:rsidSect="0062564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51DA"/>
    <w:multiLevelType w:val="hybridMultilevel"/>
    <w:tmpl w:val="1F9275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345AB8"/>
    <w:multiLevelType w:val="hybridMultilevel"/>
    <w:tmpl w:val="133C29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6D5D95"/>
    <w:multiLevelType w:val="hybridMultilevel"/>
    <w:tmpl w:val="1F9275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9170EE"/>
    <w:multiLevelType w:val="hybridMultilevel"/>
    <w:tmpl w:val="3FAAF2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64403E"/>
    <w:multiLevelType w:val="hybridMultilevel"/>
    <w:tmpl w:val="951237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98691B"/>
    <w:multiLevelType w:val="hybridMultilevel"/>
    <w:tmpl w:val="FC3052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604687D"/>
    <w:multiLevelType w:val="hybridMultilevel"/>
    <w:tmpl w:val="9392E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0F4ED9"/>
    <w:multiLevelType w:val="hybridMultilevel"/>
    <w:tmpl w:val="638EB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0C70BB"/>
    <w:multiLevelType w:val="hybridMultilevel"/>
    <w:tmpl w:val="303A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5C"/>
    <w:rsid w:val="00003FCA"/>
    <w:rsid w:val="00025FAC"/>
    <w:rsid w:val="000509E0"/>
    <w:rsid w:val="00066883"/>
    <w:rsid w:val="00066DB6"/>
    <w:rsid w:val="00096D05"/>
    <w:rsid w:val="000A341D"/>
    <w:rsid w:val="000F05A1"/>
    <w:rsid w:val="001076BD"/>
    <w:rsid w:val="00113DAD"/>
    <w:rsid w:val="00154057"/>
    <w:rsid w:val="00180E0A"/>
    <w:rsid w:val="0018304E"/>
    <w:rsid w:val="001B1901"/>
    <w:rsid w:val="001B7F54"/>
    <w:rsid w:val="001C3778"/>
    <w:rsid w:val="00215946"/>
    <w:rsid w:val="002261D4"/>
    <w:rsid w:val="00273226"/>
    <w:rsid w:val="002835FB"/>
    <w:rsid w:val="002A02A4"/>
    <w:rsid w:val="002C75D0"/>
    <w:rsid w:val="002D063F"/>
    <w:rsid w:val="002E0E65"/>
    <w:rsid w:val="002F5226"/>
    <w:rsid w:val="002F58D4"/>
    <w:rsid w:val="0032255B"/>
    <w:rsid w:val="003804B7"/>
    <w:rsid w:val="00390A09"/>
    <w:rsid w:val="003B415B"/>
    <w:rsid w:val="003D6263"/>
    <w:rsid w:val="003F0F32"/>
    <w:rsid w:val="00407C8F"/>
    <w:rsid w:val="0041571D"/>
    <w:rsid w:val="004238F0"/>
    <w:rsid w:val="00424432"/>
    <w:rsid w:val="00425278"/>
    <w:rsid w:val="004462B2"/>
    <w:rsid w:val="004533A7"/>
    <w:rsid w:val="004A0044"/>
    <w:rsid w:val="00530A73"/>
    <w:rsid w:val="0053226B"/>
    <w:rsid w:val="0055076B"/>
    <w:rsid w:val="005622FE"/>
    <w:rsid w:val="00565A45"/>
    <w:rsid w:val="00585B27"/>
    <w:rsid w:val="005D43EF"/>
    <w:rsid w:val="005F01EE"/>
    <w:rsid w:val="0068177A"/>
    <w:rsid w:val="006B5CB3"/>
    <w:rsid w:val="006F12AE"/>
    <w:rsid w:val="00713368"/>
    <w:rsid w:val="00824C8B"/>
    <w:rsid w:val="00843EF6"/>
    <w:rsid w:val="0084623C"/>
    <w:rsid w:val="00865808"/>
    <w:rsid w:val="00874CD4"/>
    <w:rsid w:val="008A2084"/>
    <w:rsid w:val="008B395C"/>
    <w:rsid w:val="00936DF6"/>
    <w:rsid w:val="00940FAF"/>
    <w:rsid w:val="00962204"/>
    <w:rsid w:val="009B75B7"/>
    <w:rsid w:val="00A73EBC"/>
    <w:rsid w:val="00A9078A"/>
    <w:rsid w:val="00A91123"/>
    <w:rsid w:val="00AA138A"/>
    <w:rsid w:val="00AA547F"/>
    <w:rsid w:val="00AB15F9"/>
    <w:rsid w:val="00AE5A58"/>
    <w:rsid w:val="00B00B09"/>
    <w:rsid w:val="00B51208"/>
    <w:rsid w:val="00BB2B7E"/>
    <w:rsid w:val="00BD71EF"/>
    <w:rsid w:val="00BF6025"/>
    <w:rsid w:val="00C16D97"/>
    <w:rsid w:val="00C90A10"/>
    <w:rsid w:val="00CC5B83"/>
    <w:rsid w:val="00CF1C79"/>
    <w:rsid w:val="00D66D96"/>
    <w:rsid w:val="00D6784D"/>
    <w:rsid w:val="00D704ED"/>
    <w:rsid w:val="00D72C3B"/>
    <w:rsid w:val="00D864B4"/>
    <w:rsid w:val="00D86E31"/>
    <w:rsid w:val="00DA6873"/>
    <w:rsid w:val="00E06F9B"/>
    <w:rsid w:val="00E14145"/>
    <w:rsid w:val="00E2164D"/>
    <w:rsid w:val="00E25BAB"/>
    <w:rsid w:val="00E31336"/>
    <w:rsid w:val="00E538BF"/>
    <w:rsid w:val="00E8279F"/>
    <w:rsid w:val="00EC57F7"/>
    <w:rsid w:val="00ED36E5"/>
    <w:rsid w:val="00EE5F28"/>
    <w:rsid w:val="00EF76CC"/>
    <w:rsid w:val="00F44E57"/>
    <w:rsid w:val="00F4622C"/>
    <w:rsid w:val="00F74B63"/>
    <w:rsid w:val="00FE53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95C"/>
    <w:pPr>
      <w:ind w:left="720"/>
      <w:contextualSpacing/>
    </w:pPr>
  </w:style>
  <w:style w:type="character" w:styleId="Lienhypertexte">
    <w:name w:val="Hyperlink"/>
    <w:basedOn w:val="Policepardfaut"/>
    <w:uiPriority w:val="99"/>
    <w:unhideWhenUsed/>
    <w:rsid w:val="008B395C"/>
    <w:rPr>
      <w:color w:val="0000FF" w:themeColor="hyperlink"/>
      <w:u w:val="single"/>
    </w:rPr>
  </w:style>
  <w:style w:type="character" w:customStyle="1" w:styleId="zmsearchresult">
    <w:name w:val="zmsearchresult"/>
    <w:basedOn w:val="Policepardfaut"/>
    <w:rsid w:val="004A0044"/>
  </w:style>
  <w:style w:type="character" w:customStyle="1" w:styleId="object">
    <w:name w:val="object"/>
    <w:basedOn w:val="Policepardfaut"/>
    <w:rsid w:val="004A0044"/>
  </w:style>
  <w:style w:type="table" w:styleId="Grilledutableau">
    <w:name w:val="Table Grid"/>
    <w:basedOn w:val="TableauNormal"/>
    <w:rsid w:val="001B7F54"/>
    <w:pPr>
      <w:spacing w:line="240" w:lineRule="auto"/>
      <w:ind w:left="0" w:firstLine="0"/>
    </w:pPr>
    <w:rPr>
      <w:rFonts w:ascii="Verdana" w:eastAsia="Times New Roman" w:hAnsi="Verdana" w:cs="Times New Roman"/>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Sansinterligne">
    <w:name w:val="No Spacing"/>
    <w:uiPriority w:val="1"/>
    <w:qFormat/>
    <w:rsid w:val="00003FCA"/>
    <w:pPr>
      <w:spacing w:line="240" w:lineRule="auto"/>
    </w:pPr>
  </w:style>
  <w:style w:type="paragraph" w:customStyle="1" w:styleId="paragraph">
    <w:name w:val="paragraph"/>
    <w:basedOn w:val="Normal"/>
    <w:rsid w:val="00113DAD"/>
    <w:pPr>
      <w:spacing w:before="100" w:beforeAutospacing="1" w:after="100" w:afterAutospacing="1" w:line="240" w:lineRule="auto"/>
      <w:ind w:left="0" w:firstLine="0"/>
      <w:jc w:val="both"/>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13DAD"/>
  </w:style>
  <w:style w:type="paragraph" w:styleId="NormalWeb">
    <w:name w:val="Normal (Web)"/>
    <w:basedOn w:val="Normal"/>
    <w:uiPriority w:val="99"/>
    <w:semiHidden/>
    <w:unhideWhenUsed/>
    <w:rsid w:val="00AA547F"/>
    <w:pPr>
      <w:spacing w:before="100" w:beforeAutospacing="1" w:after="100" w:afterAutospacing="1" w:line="240" w:lineRule="auto"/>
      <w:ind w:left="0" w:firstLine="0"/>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95C"/>
    <w:pPr>
      <w:ind w:left="720"/>
      <w:contextualSpacing/>
    </w:pPr>
  </w:style>
  <w:style w:type="character" w:styleId="Lienhypertexte">
    <w:name w:val="Hyperlink"/>
    <w:basedOn w:val="Policepardfaut"/>
    <w:uiPriority w:val="99"/>
    <w:unhideWhenUsed/>
    <w:rsid w:val="008B395C"/>
    <w:rPr>
      <w:color w:val="0000FF" w:themeColor="hyperlink"/>
      <w:u w:val="single"/>
    </w:rPr>
  </w:style>
  <w:style w:type="character" w:customStyle="1" w:styleId="zmsearchresult">
    <w:name w:val="zmsearchresult"/>
    <w:basedOn w:val="Policepardfaut"/>
    <w:rsid w:val="004A0044"/>
  </w:style>
  <w:style w:type="character" w:customStyle="1" w:styleId="object">
    <w:name w:val="object"/>
    <w:basedOn w:val="Policepardfaut"/>
    <w:rsid w:val="004A0044"/>
  </w:style>
  <w:style w:type="table" w:styleId="Grilledutableau">
    <w:name w:val="Table Grid"/>
    <w:basedOn w:val="TableauNormal"/>
    <w:rsid w:val="001B7F54"/>
    <w:pPr>
      <w:spacing w:line="240" w:lineRule="auto"/>
      <w:ind w:left="0" w:firstLine="0"/>
    </w:pPr>
    <w:rPr>
      <w:rFonts w:ascii="Verdana" w:eastAsia="Times New Roman" w:hAnsi="Verdana" w:cs="Times New Roman"/>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Sansinterligne">
    <w:name w:val="No Spacing"/>
    <w:uiPriority w:val="1"/>
    <w:qFormat/>
    <w:rsid w:val="00003FCA"/>
    <w:pPr>
      <w:spacing w:line="240" w:lineRule="auto"/>
    </w:pPr>
  </w:style>
  <w:style w:type="paragraph" w:customStyle="1" w:styleId="paragraph">
    <w:name w:val="paragraph"/>
    <w:basedOn w:val="Normal"/>
    <w:rsid w:val="00113DAD"/>
    <w:pPr>
      <w:spacing w:before="100" w:beforeAutospacing="1" w:after="100" w:afterAutospacing="1" w:line="240" w:lineRule="auto"/>
      <w:ind w:left="0" w:firstLine="0"/>
      <w:jc w:val="both"/>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13DAD"/>
  </w:style>
  <w:style w:type="paragraph" w:styleId="NormalWeb">
    <w:name w:val="Normal (Web)"/>
    <w:basedOn w:val="Normal"/>
    <w:uiPriority w:val="99"/>
    <w:semiHidden/>
    <w:unhideWhenUsed/>
    <w:rsid w:val="00AA547F"/>
    <w:pPr>
      <w:spacing w:before="100" w:beforeAutospacing="1" w:after="100" w:afterAutospacing="1" w:line="240" w:lineRule="auto"/>
      <w:ind w:left="0" w:firstLine="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7008">
      <w:bodyDiv w:val="1"/>
      <w:marLeft w:val="0"/>
      <w:marRight w:val="0"/>
      <w:marTop w:val="0"/>
      <w:marBottom w:val="0"/>
      <w:divBdr>
        <w:top w:val="none" w:sz="0" w:space="0" w:color="auto"/>
        <w:left w:val="none" w:sz="0" w:space="0" w:color="auto"/>
        <w:bottom w:val="none" w:sz="0" w:space="0" w:color="auto"/>
        <w:right w:val="none" w:sz="0" w:space="0" w:color="auto"/>
      </w:divBdr>
    </w:div>
    <w:div w:id="1881822516">
      <w:bodyDiv w:val="1"/>
      <w:marLeft w:val="0"/>
      <w:marRight w:val="0"/>
      <w:marTop w:val="0"/>
      <w:marBottom w:val="0"/>
      <w:divBdr>
        <w:top w:val="none" w:sz="0" w:space="0" w:color="auto"/>
        <w:left w:val="none" w:sz="0" w:space="0" w:color="auto"/>
        <w:bottom w:val="none" w:sz="0" w:space="0" w:color="auto"/>
        <w:right w:val="none" w:sz="0" w:space="0" w:color="auto"/>
      </w:divBdr>
      <w:divsChild>
        <w:div w:id="78715914">
          <w:marLeft w:val="0"/>
          <w:marRight w:val="0"/>
          <w:marTop w:val="0"/>
          <w:marBottom w:val="0"/>
          <w:divBdr>
            <w:top w:val="none" w:sz="0" w:space="0" w:color="auto"/>
            <w:left w:val="none" w:sz="0" w:space="0" w:color="auto"/>
            <w:bottom w:val="none" w:sz="0" w:space="0" w:color="auto"/>
            <w:right w:val="none" w:sz="0" w:space="0" w:color="auto"/>
          </w:divBdr>
        </w:div>
        <w:div w:id="96123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1428</Words>
  <Characters>7860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SULZER</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Marigold</dc:creator>
  <cp:lastModifiedBy>Marigold</cp:lastModifiedBy>
  <cp:revision>4</cp:revision>
  <dcterms:created xsi:type="dcterms:W3CDTF">2017-03-27T15:07:00Z</dcterms:created>
  <dcterms:modified xsi:type="dcterms:W3CDTF">2017-03-27T17:38:00Z</dcterms:modified>
</cp:coreProperties>
</file>